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mallCap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6"/>
          <w:szCs w:val="26"/>
          <w:rtl w:val="0"/>
        </w:rPr>
        <w:t xml:space="preserve">ANEXO IX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smallCap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6"/>
          <w:szCs w:val="26"/>
          <w:rtl w:val="0"/>
        </w:rPr>
        <w:t xml:space="preserve">FORMULÁRIO DE APRESENTAÇÃO DE RECURSO DA ETAPA DE SELEÇÃO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04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NOME DO AGENTE CULTURAL:</w:t>
      </w:r>
    </w:p>
    <w:p w:rsidR="00000000" w:rsidDel="00000000" w:rsidP="00000000" w:rsidRDefault="00000000" w:rsidRPr="00000000" w14:paraId="00000005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CPF/CNPJ:</w:t>
      </w:r>
    </w:p>
    <w:p w:rsidR="00000000" w:rsidDel="00000000" w:rsidP="00000000" w:rsidRDefault="00000000" w:rsidRPr="00000000" w14:paraId="00000006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CATEGORIA:</w:t>
      </w:r>
    </w:p>
    <w:p w:rsidR="00000000" w:rsidDel="00000000" w:rsidP="00000000" w:rsidRDefault="00000000" w:rsidRPr="00000000" w14:paraId="00000007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b w:val="1"/>
          <w:bCs w:val="1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7"/>
          <w:szCs w:val="27"/>
          <w:rtl w:val="0"/>
        </w:rPr>
        <w:t xml:space="preserve">RECURSO:</w:t>
      </w:r>
    </w:p>
    <w:p w:rsidR="00000000" w:rsidDel="00000000" w:rsidP="00000000" w:rsidRDefault="00000000" w:rsidRPr="00000000" w14:paraId="00000009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0A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À Comissão de Seleção,</w:t>
      </w:r>
    </w:p>
    <w:p w:rsidR="00000000" w:rsidDel="00000000" w:rsidP="00000000" w:rsidRDefault="00000000" w:rsidRPr="00000000" w14:paraId="0000000B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Etapa de Seleção</w:t>
      </w:r>
      <w:r w:rsidDel="00000000" w:rsidR="00000000" w:rsidRPr="00000000">
        <w:rPr>
          <w:sz w:val="24"/>
          <w:szCs w:val="24"/>
          <w:rtl w:val="0"/>
        </w:rPr>
        <w:t xml:space="preserve"> do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Edital</w:t>
      </w:r>
      <w:r w:rsidDel="00000000" w:rsidR="00000000" w:rsidRPr="00000000">
        <w:rPr>
          <w:color w:val="ff0000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“01/2026 - Edmilson Oliveira”</w:t>
      </w:r>
      <w:r w:rsidDel="00000000" w:rsidR="00000000" w:rsidRPr="00000000">
        <w:rPr>
          <w:sz w:val="24"/>
          <w:szCs w:val="24"/>
          <w:rtl w:val="0"/>
        </w:rPr>
        <w:t xml:space="preserve"> venho solicitar alteração do resultado preliminar de seleção, conforme justificativa a seguir.</w:t>
      </w:r>
    </w:p>
    <w:p w:rsidR="00000000" w:rsidDel="00000000" w:rsidP="00000000" w:rsidRDefault="00000000" w:rsidRPr="00000000" w14:paraId="0000000C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Justificativa:</w:t>
      </w:r>
    </w:p>
    <w:p w:rsidR="00000000" w:rsidDel="00000000" w:rsidP="00000000" w:rsidRDefault="00000000" w:rsidRPr="00000000" w14:paraId="0000000D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9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1A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mallCap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center"/>
        <w:rPr>
          <w:rFonts w:ascii="Calibri" w:cs="Calibri" w:eastAsia="Calibri" w:hAnsi="Calibri"/>
          <w:smallCap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6"/>
          <w:szCs w:val="26"/>
          <w:rtl w:val="0"/>
        </w:rPr>
        <w:t xml:space="preserve">FORMULÁRIO DE APRESENTAÇÃO DE RECURSO DA ETAPA DE HABILITAÇÃO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1F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NOME DO AGENTE CULTURAL:</w:t>
      </w:r>
    </w:p>
    <w:p w:rsidR="00000000" w:rsidDel="00000000" w:rsidP="00000000" w:rsidRDefault="00000000" w:rsidRPr="00000000" w14:paraId="00000020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CPF/CNPJ:</w:t>
      </w:r>
    </w:p>
    <w:p w:rsidR="00000000" w:rsidDel="00000000" w:rsidP="00000000" w:rsidRDefault="00000000" w:rsidRPr="00000000" w14:paraId="00000021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CATEGORIA:</w:t>
      </w:r>
    </w:p>
    <w:p w:rsidR="00000000" w:rsidDel="00000000" w:rsidP="00000000" w:rsidRDefault="00000000" w:rsidRPr="00000000" w14:paraId="00000022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before="120" w:line="240" w:lineRule="auto"/>
        <w:ind w:right="120"/>
        <w:jc w:val="both"/>
        <w:rPr>
          <w:rFonts w:ascii="Calibri" w:cs="Calibri" w:eastAsia="Calibri" w:hAnsi="Calibri"/>
          <w:b w:val="1"/>
          <w:bCs w:val="1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7"/>
          <w:szCs w:val="27"/>
          <w:rtl w:val="0"/>
        </w:rPr>
        <w:t xml:space="preserve">RECURSO:</w:t>
      </w:r>
    </w:p>
    <w:p w:rsidR="00000000" w:rsidDel="00000000" w:rsidP="00000000" w:rsidRDefault="00000000" w:rsidRPr="00000000" w14:paraId="00000024">
      <w:pPr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25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Ao departamento de cultura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Etapa de Habilitação</w:t>
      </w:r>
      <w:r w:rsidDel="00000000" w:rsidR="00000000" w:rsidRPr="00000000">
        <w:rPr>
          <w:sz w:val="24"/>
          <w:szCs w:val="24"/>
          <w:rtl w:val="0"/>
        </w:rPr>
        <w:t xml:space="preserve"> do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Edital “01/2026 - Edmilson Oliveira”</w:t>
      </w:r>
      <w:r w:rsidDel="00000000" w:rsidR="00000000" w:rsidRPr="00000000">
        <w:rPr>
          <w:color w:val="ff0000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venho solicitar alteração do resultado preliminar de habilitação, conforme justificativa a seguir.</w:t>
      </w:r>
    </w:p>
    <w:p w:rsidR="00000000" w:rsidDel="00000000" w:rsidP="00000000" w:rsidRDefault="00000000" w:rsidRPr="00000000" w14:paraId="00000027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Justificativa:</w:t>
      </w:r>
    </w:p>
    <w:p w:rsidR="00000000" w:rsidDel="00000000" w:rsidP="00000000" w:rsidRDefault="00000000" w:rsidRPr="00000000" w14:paraId="00000028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567"/>
        </w:tabs>
        <w:spacing w:after="120"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567"/>
        </w:tabs>
        <w:spacing w:after="120"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567"/>
        </w:tabs>
        <w:spacing w:after="120"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37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38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3056313</wp:posOffset>
          </wp:positionH>
          <wp:positionV relativeFrom="paragraph">
            <wp:posOffset>0</wp:posOffset>
          </wp:positionV>
          <wp:extent cx="2962275" cy="612140"/>
          <wp:effectExtent b="0" l="0" r="0" t="0"/>
          <wp:wrapTopAndBottom distB="0" distT="0"/>
          <wp:docPr descr="Uma imagem contendo Interface gráfica do usuário&#10;&#10;O conteúdo gerado por IA pode estar incorreto." id="2" name="image2.png"/>
          <a:graphic>
            <a:graphicData uri="http://schemas.openxmlformats.org/drawingml/2006/picture">
              <pic:pic>
                <pic:nvPicPr>
                  <pic:cNvPr descr="Uma imagem contendo Interface gráfica do usuário&#10;&#10;O conteúdo gerado por IA pode estar incorreto.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-628707</wp:posOffset>
              </wp:positionH>
              <wp:positionV relativeFrom="paragraph">
                <wp:posOffset>-158114</wp:posOffset>
              </wp:positionV>
              <wp:extent cx="3704590" cy="675640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493700" y="3442175"/>
                        <a:ext cx="3704590" cy="675640"/>
                        <a:chOff x="3493700" y="3442175"/>
                        <a:chExt cx="3704600" cy="675650"/>
                      </a:xfrm>
                    </wpg:grpSpPr>
                    <wpg:grpSp>
                      <wpg:cNvGrpSpPr/>
                      <wpg:grpSpPr>
                        <a:xfrm>
                          <a:off x="3493705" y="3442180"/>
                          <a:ext cx="3704590" cy="675640"/>
                          <a:chOff x="0" y="0"/>
                          <a:chExt cx="3704801" cy="67564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3704800" cy="67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90379" l="42921" r="28597" t="2320"/>
                          <a:stretch/>
                        </pic:blipFill>
                        <pic:spPr>
                          <a:xfrm>
                            <a:off x="1618826" y="0"/>
                            <a:ext cx="2085975" cy="59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5" name="Shape 5"/>
                        <wps:spPr>
                          <a:xfrm>
                            <a:off x="0" y="81280"/>
                            <a:ext cx="1704975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160" w:before="0" w:line="258.99999618530273"/>
                                <w:ind w:left="0" w:right="0" w:firstLine="0"/>
                                <w:jc w:val="righ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 Narrow" w:cs="Arial Narrow" w:eastAsia="Arial Narrow" w:hAnsi="Arial Narrow"/>
                                  <w:b w:val="1"/>
                                  <w:i w:val="0"/>
                                  <w:smallCaps w:val="0"/>
                                  <w:strike w:val="0"/>
                                  <w:color w:val="0054a8"/>
                                  <w:sz w:val="20"/>
                                  <w:vertAlign w:val="baseline"/>
                                </w:rPr>
                                <w:t xml:space="preserve">Secretaria Mun. de Educação, Cultura e Esporte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160" w:before="0" w:line="258.99999618530273"/>
                                <w:ind w:left="0" w:right="0" w:firstLine="0"/>
                                <w:jc w:val="righ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 Narrow" w:cs="Arial Narrow" w:eastAsia="Arial Narrow" w:hAnsi="Arial Narrow"/>
                                  <w:b w:val="1"/>
                                  <w:i w:val="0"/>
                                  <w:smallCaps w:val="0"/>
                                  <w:strike w:val="0"/>
                                  <w:color w:val="0054a8"/>
                                  <w:sz w:val="20"/>
                                  <w:vertAlign w:val="baseline"/>
                                </w:rPr>
                              </w:r>
                            </w:p>
                          </w:txbxContent>
                        </wps:txbx>
                        <wps:bodyPr anchorCtr="0" anchor="t" bIns="45700" lIns="91425" spcFirstLastPara="1" rIns="91425" wrap="square" tIns="4570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-628707</wp:posOffset>
              </wp:positionH>
              <wp:positionV relativeFrom="paragraph">
                <wp:posOffset>-158114</wp:posOffset>
              </wp:positionV>
              <wp:extent cx="3704590" cy="67564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04590" cy="6756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-756284</wp:posOffset>
          </wp:positionH>
          <wp:positionV relativeFrom="paragraph">
            <wp:posOffset>-114299</wp:posOffset>
          </wp:positionV>
          <wp:extent cx="2895600" cy="598597"/>
          <wp:effectExtent b="0" l="0" r="0" t="0"/>
          <wp:wrapTopAndBottom distB="0" distT="0"/>
          <wp:docPr descr="Logotipo&#10;&#10;O conteúdo gerado por IA pode estar incorreto." id="3" name="image1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line="278.00000000000006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png"/><Relationship Id="rId3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vmQrGLsqgbZulNr9q110dr/gYA==">CgMxLjA4AHIhMTVFbFBKcjVzMUppNXRSWlBMQVNteWNNVkx1YnB1SEM1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